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57" w:rsidRDefault="002E007D" w:rsidP="002E0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2061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="00F20617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</w:p>
    <w:p w:rsidR="008A3257" w:rsidRDefault="00F2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A3257" w:rsidRDefault="00F2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п. Заря общеразвивающего вида»  </w:t>
      </w:r>
    </w:p>
    <w:p w:rsidR="008A3257" w:rsidRDefault="008A3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57" w:rsidRDefault="00F206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8A3257" w:rsidRDefault="00F2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совместной образовательной деятельности педагога и детей  </w:t>
      </w:r>
      <w:r>
        <w:rPr>
          <w:rFonts w:ascii="Times New Roman" w:hAnsi="Times New Roman" w:cs="Times New Roman"/>
          <w:sz w:val="28"/>
          <w:szCs w:val="28"/>
        </w:rPr>
        <w:t>четвёртого</w:t>
      </w:r>
      <w:r>
        <w:rPr>
          <w:rFonts w:ascii="Times New Roman" w:hAnsi="Times New Roman" w:cs="Times New Roman"/>
          <w:sz w:val="28"/>
          <w:szCs w:val="28"/>
        </w:rPr>
        <w:t xml:space="preserve"> года жизни</w:t>
      </w:r>
    </w:p>
    <w:p w:rsidR="008A3257" w:rsidRDefault="00F20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Поделись игрушкой с другом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486" w:type="dxa"/>
        <w:tblInd w:w="7054" w:type="dxa"/>
        <w:tblLayout w:type="fixed"/>
        <w:tblLook w:val="04A0" w:firstRow="1" w:lastRow="0" w:firstColumn="1" w:lastColumn="0" w:noHBand="0" w:noVBand="1"/>
      </w:tblPr>
      <w:tblGrid>
        <w:gridCol w:w="6486"/>
      </w:tblGrid>
      <w:tr w:rsidR="008A3257">
        <w:trPr>
          <w:trHeight w:val="2016"/>
        </w:trPr>
        <w:tc>
          <w:tcPr>
            <w:tcW w:w="6486" w:type="dxa"/>
          </w:tcPr>
          <w:p w:rsidR="008A3257" w:rsidRDefault="00F2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Яна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ВКК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ДОУ: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13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автора: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9678523894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автора: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danya</w:t>
            </w:r>
            <w:proofErr w:type="spellEnd"/>
            <w:r w:rsidRPr="002E007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F2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F2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12866"/>
        <w:gridCol w:w="1920"/>
      </w:tblGrid>
      <w:tr w:rsidR="008A3257">
        <w:tc>
          <w:tcPr>
            <w:tcW w:w="12866" w:type="dxa"/>
          </w:tcPr>
          <w:p w:rsidR="008A3257" w:rsidRDefault="00F20617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</w:tc>
        <w:tc>
          <w:tcPr>
            <w:tcW w:w="1920" w:type="dxa"/>
          </w:tcPr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257">
        <w:tc>
          <w:tcPr>
            <w:tcW w:w="12866" w:type="dxa"/>
          </w:tcPr>
          <w:p w:rsidR="008A3257" w:rsidRDefault="00F20617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Непосредственно методическая разработка</w:t>
            </w:r>
          </w:p>
        </w:tc>
        <w:tc>
          <w:tcPr>
            <w:tcW w:w="1920" w:type="dxa"/>
          </w:tcPr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3257">
        <w:tc>
          <w:tcPr>
            <w:tcW w:w="12866" w:type="dxa"/>
          </w:tcPr>
          <w:p w:rsidR="008A3257" w:rsidRDefault="00F20617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20" w:type="dxa"/>
          </w:tcPr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3257">
        <w:tc>
          <w:tcPr>
            <w:tcW w:w="12866" w:type="dxa"/>
          </w:tcPr>
          <w:p w:rsidR="008A3257" w:rsidRDefault="00F20617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1920" w:type="dxa"/>
          </w:tcPr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07D" w:rsidRDefault="002E0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F20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A3257" w:rsidRDefault="00F2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В данной разработке в игровой форме представлены задания по познавательному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художественно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стетическому,речевому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и коммуникативному развитию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 процессе деятельности дети упражняются в умении классифицировать предметы и определяют лишний предмет в группе предметов, знакомятся с нетрадиционным способом рисования,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Учатся употреблять слов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 с уменьшительно ласкательными суффиксами, воспитывают в себе чувство симпатии к товарищам и бережное отношение к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игрушкам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происходит в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разных формах организации: групповой, индивидуальной, в малых группах. В разработке предусмотрен дифференцированный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подход к подбору заданий.  </w:t>
      </w:r>
    </w:p>
    <w:p w:rsidR="008A3257" w:rsidRDefault="00F2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Данная методическая разработка может быть полезна для воспитателей, социальных педагогов и для родителей детей дошкольного возраста.</w:t>
      </w:r>
    </w:p>
    <w:p w:rsidR="008A3257" w:rsidRDefault="008A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8A32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257" w:rsidRDefault="00F20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Непосредственно методическая разработка </w:t>
      </w:r>
    </w:p>
    <w:p w:rsidR="008A3257" w:rsidRDefault="00F20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совместной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педагога и детей</w:t>
      </w:r>
    </w:p>
    <w:p w:rsidR="008A3257" w:rsidRDefault="00F20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Поделись игрушкой с другом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3257" w:rsidRDefault="00F20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ОД:</w:t>
      </w:r>
      <w:r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>четвёртого</w:t>
      </w:r>
      <w:r>
        <w:rPr>
          <w:rFonts w:ascii="Times New Roman" w:hAnsi="Times New Roman"/>
          <w:sz w:val="28"/>
          <w:szCs w:val="28"/>
        </w:rPr>
        <w:t xml:space="preserve"> года жизни, педагог</w:t>
      </w:r>
    </w:p>
    <w:p w:rsidR="008A3257" w:rsidRDefault="00F20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ОД: </w:t>
      </w:r>
      <w:r>
        <w:rPr>
          <w:rFonts w:ascii="Times New Roman" w:hAnsi="Times New Roman"/>
          <w:bCs/>
          <w:sz w:val="28"/>
          <w:szCs w:val="28"/>
        </w:rPr>
        <w:t>совместная образовательная  деятельность</w:t>
      </w:r>
    </w:p>
    <w:p w:rsidR="008A3257" w:rsidRDefault="00F20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/>
          <w:sz w:val="28"/>
          <w:szCs w:val="28"/>
        </w:rPr>
        <w:t>групповая</w:t>
      </w:r>
    </w:p>
    <w:p w:rsidR="008A3257" w:rsidRDefault="00F20617">
      <w:pPr>
        <w:pStyle w:val="ae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Длительность</w:t>
      </w:r>
      <w:r>
        <w:rPr>
          <w:rFonts w:ascii="Times New Roman" w:hAnsi="Times New Roman"/>
          <w:sz w:val="28"/>
          <w:szCs w:val="28"/>
          <w:lang w:bidi="he-IL"/>
        </w:rPr>
        <w:t>:</w:t>
      </w:r>
      <w:r>
        <w:rPr>
          <w:rFonts w:ascii="Times New Roman" w:hAnsi="Times New Roman"/>
          <w:sz w:val="28"/>
          <w:szCs w:val="28"/>
          <w:lang w:bidi="he-IL"/>
        </w:rPr>
        <w:t>15</w:t>
      </w:r>
      <w:r>
        <w:rPr>
          <w:rFonts w:ascii="Times New Roman" w:hAnsi="Times New Roman"/>
          <w:sz w:val="28"/>
          <w:szCs w:val="28"/>
          <w:lang w:bidi="he-IL"/>
        </w:rPr>
        <w:t xml:space="preserve"> минут  или открытый временной конец</w:t>
      </w:r>
    </w:p>
    <w:p w:rsidR="008A3257" w:rsidRDefault="00F20617">
      <w:pPr>
        <w:pStyle w:val="ae"/>
        <w:spacing w:before="240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t xml:space="preserve">ОО: </w:t>
      </w:r>
      <w:r>
        <w:rPr>
          <w:rStyle w:val="ac"/>
          <w:rFonts w:ascii="Times New Roman" w:hAnsi="Times New Roman"/>
          <w:b w:val="0"/>
          <w:sz w:val="28"/>
          <w:szCs w:val="28"/>
        </w:rPr>
        <w:t xml:space="preserve">«Познавательное </w:t>
      </w:r>
      <w:proofErr w:type="spellStart"/>
      <w:r>
        <w:rPr>
          <w:rStyle w:val="ac"/>
          <w:rFonts w:ascii="Times New Roman" w:hAnsi="Times New Roman"/>
          <w:b w:val="0"/>
          <w:sz w:val="28"/>
          <w:szCs w:val="28"/>
        </w:rPr>
        <w:t>развитие</w:t>
      </w:r>
      <w:proofErr w:type="gramStart"/>
      <w:r>
        <w:rPr>
          <w:rStyle w:val="ac"/>
          <w:rFonts w:ascii="Times New Roman" w:hAnsi="Times New Roman"/>
          <w:b w:val="0"/>
          <w:sz w:val="28"/>
          <w:szCs w:val="28"/>
        </w:rPr>
        <w:t>,р</w:t>
      </w:r>
      <w:proofErr w:type="gramEnd"/>
      <w:r>
        <w:rPr>
          <w:rStyle w:val="ac"/>
          <w:rFonts w:ascii="Times New Roman" w:hAnsi="Times New Roman"/>
          <w:b w:val="0"/>
          <w:sz w:val="28"/>
          <w:szCs w:val="28"/>
        </w:rPr>
        <w:t>ечевое</w:t>
      </w:r>
      <w:proofErr w:type="spellEnd"/>
      <w:r>
        <w:rPr>
          <w:rStyle w:val="ac"/>
          <w:rFonts w:ascii="Times New Roman" w:hAnsi="Times New Roman"/>
          <w:b w:val="0"/>
          <w:sz w:val="28"/>
          <w:szCs w:val="28"/>
        </w:rPr>
        <w:t xml:space="preserve"> развитие, художественно -</w:t>
      </w:r>
      <w:proofErr w:type="spellStart"/>
      <w:r>
        <w:rPr>
          <w:rStyle w:val="ac"/>
          <w:rFonts w:ascii="Times New Roman" w:hAnsi="Times New Roman"/>
          <w:b w:val="0"/>
          <w:sz w:val="28"/>
          <w:szCs w:val="28"/>
        </w:rPr>
        <w:t>эстетическое,коммуникативное</w:t>
      </w:r>
      <w:proofErr w:type="spellEnd"/>
      <w:r>
        <w:rPr>
          <w:rStyle w:val="ac"/>
          <w:rFonts w:ascii="Times New Roman" w:hAnsi="Times New Roman"/>
          <w:b w:val="0"/>
          <w:sz w:val="28"/>
          <w:szCs w:val="28"/>
        </w:rPr>
        <w:t xml:space="preserve"> развитие</w:t>
      </w:r>
      <w:r>
        <w:rPr>
          <w:rStyle w:val="ac"/>
          <w:rFonts w:ascii="Times New Roman" w:hAnsi="Times New Roman"/>
          <w:b w:val="0"/>
          <w:sz w:val="28"/>
          <w:szCs w:val="28"/>
        </w:rPr>
        <w:t>»</w:t>
      </w:r>
    </w:p>
    <w:p w:rsidR="008A3257" w:rsidRDefault="00F20617">
      <w:pPr>
        <w:pStyle w:val="ae"/>
        <w:spacing w:before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t>Цель ОД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создание условий для обогащения представления детей о доступном ребёнку предметном </w:t>
      </w:r>
      <w:proofErr w:type="spellStart"/>
      <w:r>
        <w:rPr>
          <w:rFonts w:ascii="Times New Roman" w:hAnsi="Times New Roman"/>
          <w:sz w:val="28"/>
          <w:szCs w:val="28"/>
        </w:rPr>
        <w:t>мире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обуждение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положительным действиям и поступкам по отношению к сверстникам.</w:t>
      </w:r>
      <w:r>
        <w:rPr>
          <w:rFonts w:ascii="Times New Roman" w:hAnsi="Times New Roman"/>
          <w:sz w:val="28"/>
          <w:szCs w:val="28"/>
        </w:rPr>
        <w:t>.</w:t>
      </w:r>
    </w:p>
    <w:p w:rsidR="008A3257" w:rsidRDefault="00F20617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образовательной деятельности:</w:t>
      </w:r>
    </w:p>
    <w:p w:rsidR="008A3257" w:rsidRDefault="00F2061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бразовательные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A3257" w:rsidRDefault="00F20617">
      <w:pPr>
        <w:pStyle w:val="af0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умении классифицировать предметы и определять лишний предмет в группе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8A3257" w:rsidRDefault="00F20617">
      <w:pPr>
        <w:pStyle w:val="af0"/>
        <w:numPr>
          <w:ilvl w:val="0"/>
          <w:numId w:val="2"/>
        </w:numPr>
        <w:spacing w:after="0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познакомить с нетрадиционным способом </w:t>
      </w:r>
      <w:proofErr w:type="spellStart"/>
      <w:r>
        <w:rPr>
          <w:rStyle w:val="c3"/>
          <w:rFonts w:ascii="Times New Roman" w:hAnsi="Times New Roman"/>
          <w:color w:val="000000"/>
          <w:sz w:val="28"/>
          <w:szCs w:val="28"/>
        </w:rPr>
        <w:t>рисова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ния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>,т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ычком</w:t>
      </w:r>
      <w:proofErr w:type="spellEnd"/>
      <w:r>
        <w:rPr>
          <w:rStyle w:val="c3"/>
          <w:rFonts w:ascii="Times New Roman" w:hAnsi="Times New Roman"/>
          <w:color w:val="000000"/>
          <w:sz w:val="28"/>
          <w:szCs w:val="28"/>
        </w:rPr>
        <w:t>.</w:t>
      </w:r>
    </w:p>
    <w:p w:rsidR="008A3257" w:rsidRDefault="00F20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развивающие:</w:t>
      </w:r>
    </w:p>
    <w:p w:rsidR="008A3257" w:rsidRDefault="00F20617">
      <w:pPr>
        <w:pStyle w:val="af0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8A3257" w:rsidRDefault="00F20617">
      <w:pPr>
        <w:pStyle w:val="af0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</w:t>
      </w:r>
      <w:r>
        <w:rPr>
          <w:rFonts w:ascii="Times New Roman" w:hAnsi="Times New Roman"/>
          <w:sz w:val="28"/>
          <w:szCs w:val="28"/>
        </w:rPr>
        <w:t>внимания и памяти детей.</w:t>
      </w:r>
    </w:p>
    <w:p w:rsidR="008A3257" w:rsidRDefault="008A3257">
      <w:pPr>
        <w:pStyle w:val="af0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8A3257" w:rsidRDefault="00F2061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8A3257" w:rsidRDefault="00F20617">
      <w:pPr>
        <w:pStyle w:val="af0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симпатии к товарищам</w:t>
      </w:r>
    </w:p>
    <w:p w:rsidR="008A3257" w:rsidRDefault="00F20617">
      <w:pPr>
        <w:pStyle w:val="af0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игрушкам</w:t>
      </w:r>
    </w:p>
    <w:p w:rsidR="008A3257" w:rsidRDefault="008A3257">
      <w:pPr>
        <w:pStyle w:val="af0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8A3257" w:rsidRDefault="00F20617">
      <w:pPr>
        <w:pStyle w:val="af0"/>
        <w:spacing w:after="0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Речевые:</w:t>
      </w:r>
    </w:p>
    <w:p w:rsidR="008A3257" w:rsidRDefault="00F20617">
      <w:pPr>
        <w:pStyle w:val="af0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связную речь, обогащать </w:t>
      </w:r>
      <w:r>
        <w:rPr>
          <w:rFonts w:ascii="Times New Roman" w:hAnsi="Times New Roman"/>
          <w:sz w:val="28"/>
          <w:szCs w:val="28"/>
        </w:rPr>
        <w:t xml:space="preserve">связный словарь </w:t>
      </w:r>
      <w:proofErr w:type="spellStart"/>
      <w:r>
        <w:rPr>
          <w:rFonts w:ascii="Times New Roman" w:hAnsi="Times New Roman"/>
          <w:sz w:val="28"/>
          <w:szCs w:val="28"/>
        </w:rPr>
        <w:t>детей.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>ладение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речью, как средством общения и культуры.</w:t>
      </w:r>
    </w:p>
    <w:p w:rsidR="008A3257" w:rsidRDefault="00F20617">
      <w:pPr>
        <w:pStyle w:val="af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Употреблять слова с уменьшительно ласкательным суффиксом.</w:t>
      </w:r>
    </w:p>
    <w:p w:rsidR="008A3257" w:rsidRDefault="008A3257">
      <w:pPr>
        <w:pStyle w:val="af0"/>
        <w:spacing w:after="0"/>
        <w:ind w:left="0"/>
        <w:rPr>
          <w:rFonts w:ascii="Times New Roman" w:hAnsi="Times New Roman"/>
          <w:sz w:val="28"/>
          <w:szCs w:val="28"/>
        </w:rPr>
      </w:pPr>
    </w:p>
    <w:p w:rsidR="008A3257" w:rsidRDefault="008A3257">
      <w:pPr>
        <w:pStyle w:val="af0"/>
        <w:spacing w:after="0"/>
        <w:ind w:left="0"/>
        <w:rPr>
          <w:rFonts w:ascii="Times New Roman" w:hAnsi="Times New Roman"/>
          <w:sz w:val="28"/>
          <w:szCs w:val="28"/>
        </w:rPr>
      </w:pPr>
    </w:p>
    <w:p w:rsidR="008A3257" w:rsidRDefault="00F20617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познавательно</w:t>
      </w:r>
      <w:r w:rsidRPr="002E0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сследовательская.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игровая, изобразительная.</w:t>
      </w:r>
    </w:p>
    <w:p w:rsidR="008A3257" w:rsidRDefault="00F20617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технология </w:t>
      </w:r>
      <w:r>
        <w:rPr>
          <w:rFonts w:ascii="Times New Roman" w:hAnsi="Times New Roman"/>
          <w:sz w:val="28"/>
          <w:szCs w:val="28"/>
        </w:rPr>
        <w:t xml:space="preserve">развивающего </w:t>
      </w:r>
      <w:r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A3257" w:rsidRDefault="00F20617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</w:t>
      </w:r>
      <w:r>
        <w:rPr>
          <w:b/>
          <w:bCs/>
          <w:sz w:val="28"/>
          <w:szCs w:val="28"/>
        </w:rPr>
        <w:t>приёмы</w:t>
      </w:r>
      <w:r>
        <w:rPr>
          <w:b/>
          <w:bCs/>
          <w:sz w:val="28"/>
          <w:szCs w:val="28"/>
        </w:rPr>
        <w:t xml:space="preserve">: </w:t>
      </w:r>
    </w:p>
    <w:p w:rsidR="008A3257" w:rsidRDefault="00F20617">
      <w:pPr>
        <w:pStyle w:val="Default"/>
        <w:jc w:val="both"/>
        <w:rPr>
          <w:sz w:val="28"/>
          <w:szCs w:val="28"/>
          <w:highlight w:val="yellow"/>
        </w:rPr>
      </w:pPr>
      <w:proofErr w:type="gramStart"/>
      <w:r>
        <w:rPr>
          <w:i/>
          <w:iCs/>
          <w:sz w:val="28"/>
          <w:szCs w:val="28"/>
        </w:rPr>
        <w:t>Словесные</w:t>
      </w:r>
      <w:proofErr w:type="gramEnd"/>
      <w:r>
        <w:rPr>
          <w:i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зачитывание игровых заданий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объяснение, диалог, повторение, разъяснение.</w:t>
      </w:r>
    </w:p>
    <w:p w:rsidR="008A3257" w:rsidRDefault="00F2061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Наглядные: </w:t>
      </w:r>
      <w:r>
        <w:rPr>
          <w:sz w:val="28"/>
          <w:szCs w:val="28"/>
        </w:rPr>
        <w:t xml:space="preserve">карты для упражнения </w:t>
      </w:r>
      <w:r>
        <w:rPr>
          <w:sz w:val="28"/>
          <w:szCs w:val="28"/>
        </w:rPr>
        <w:t>«Что лишнее?»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рисунки с силуэтами игрушек.</w:t>
      </w:r>
    </w:p>
    <w:p w:rsidR="008A3257" w:rsidRDefault="00F20617">
      <w:pPr>
        <w:pStyle w:val="Default"/>
        <w:jc w:val="both"/>
        <w:rPr>
          <w:sz w:val="28"/>
          <w:szCs w:val="28"/>
          <w:highlight w:val="yellow"/>
        </w:rPr>
      </w:pPr>
      <w:r>
        <w:rPr>
          <w:i/>
          <w:iCs/>
          <w:sz w:val="28"/>
          <w:szCs w:val="28"/>
        </w:rPr>
        <w:t xml:space="preserve">Игровые: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Весёлая</w:t>
      </w:r>
      <w:r>
        <w:rPr>
          <w:sz w:val="28"/>
          <w:szCs w:val="28"/>
        </w:rPr>
        <w:t xml:space="preserve"> разминка;  пальчиковая игра, дидактические игры, игровые упражнения.</w:t>
      </w:r>
    </w:p>
    <w:p w:rsidR="008A3257" w:rsidRDefault="00F2061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Практические: </w:t>
      </w:r>
      <w:r>
        <w:rPr>
          <w:sz w:val="28"/>
          <w:szCs w:val="28"/>
        </w:rPr>
        <w:t xml:space="preserve">выполнение заданий познавательного </w:t>
      </w:r>
      <w:proofErr w:type="spellStart"/>
      <w:r>
        <w:rPr>
          <w:sz w:val="28"/>
          <w:szCs w:val="28"/>
        </w:rPr>
        <w:t>характера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аскрашивание</w:t>
      </w:r>
      <w:proofErr w:type="spellEnd"/>
      <w:r>
        <w:rPr>
          <w:sz w:val="28"/>
          <w:szCs w:val="28"/>
        </w:rPr>
        <w:t xml:space="preserve"> рисунков с силуэтами игрушек.</w:t>
      </w:r>
    </w:p>
    <w:p w:rsidR="008A3257" w:rsidRDefault="00F20617">
      <w:pPr>
        <w:pStyle w:val="Default"/>
        <w:jc w:val="both"/>
        <w:rPr>
          <w:sz w:val="28"/>
          <w:szCs w:val="28"/>
          <w:highlight w:val="yellow"/>
        </w:rPr>
      </w:pPr>
      <w:r>
        <w:rPr>
          <w:i/>
          <w:iCs/>
          <w:sz w:val="28"/>
          <w:szCs w:val="28"/>
        </w:rPr>
        <w:t xml:space="preserve">Стимулирование и мотивация: </w:t>
      </w:r>
      <w:r>
        <w:rPr>
          <w:sz w:val="28"/>
          <w:szCs w:val="28"/>
        </w:rPr>
        <w:t>создание проблемной ситуации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похвала, оценка деятель</w:t>
      </w:r>
      <w:r>
        <w:rPr>
          <w:sz w:val="28"/>
          <w:szCs w:val="28"/>
        </w:rPr>
        <w:t xml:space="preserve">ности детей. </w:t>
      </w:r>
    </w:p>
    <w:p w:rsidR="008A3257" w:rsidRDefault="00F2061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Методы воздействия на эмоциональную </w:t>
      </w:r>
      <w:proofErr w:type="spellStart"/>
      <w:r>
        <w:rPr>
          <w:i/>
          <w:iCs/>
          <w:sz w:val="28"/>
          <w:szCs w:val="28"/>
        </w:rPr>
        <w:t>сферу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юрпризный</w:t>
      </w:r>
      <w:proofErr w:type="spellEnd"/>
      <w:r>
        <w:rPr>
          <w:sz w:val="28"/>
          <w:szCs w:val="28"/>
        </w:rPr>
        <w:t xml:space="preserve"> момент</w:t>
      </w:r>
      <w:r>
        <w:rPr>
          <w:sz w:val="28"/>
          <w:szCs w:val="28"/>
        </w:rPr>
        <w:t xml:space="preserve">, доброжелательное общение педагога с детьми, </w:t>
      </w:r>
      <w:r>
        <w:rPr>
          <w:sz w:val="28"/>
          <w:szCs w:val="28"/>
        </w:rPr>
        <w:t>весёлая</w:t>
      </w:r>
      <w:r>
        <w:rPr>
          <w:sz w:val="28"/>
          <w:szCs w:val="28"/>
        </w:rPr>
        <w:t xml:space="preserve"> пальчиковая </w:t>
      </w:r>
      <w:proofErr w:type="spellStart"/>
      <w:r>
        <w:rPr>
          <w:sz w:val="28"/>
          <w:szCs w:val="28"/>
        </w:rPr>
        <w:t>разминка,</w:t>
      </w:r>
      <w:r>
        <w:rPr>
          <w:sz w:val="28"/>
          <w:szCs w:val="28"/>
        </w:rPr>
        <w:t>офтальмологическая</w:t>
      </w:r>
      <w:proofErr w:type="spellEnd"/>
      <w:r>
        <w:rPr>
          <w:sz w:val="28"/>
          <w:szCs w:val="28"/>
        </w:rPr>
        <w:t xml:space="preserve"> пауза,</w:t>
      </w:r>
      <w:r>
        <w:rPr>
          <w:sz w:val="28"/>
          <w:szCs w:val="28"/>
        </w:rPr>
        <w:t xml:space="preserve"> рефлексия. </w:t>
      </w:r>
    </w:p>
    <w:p w:rsidR="008A3257" w:rsidRDefault="008A3257">
      <w:pPr>
        <w:pStyle w:val="Default"/>
        <w:jc w:val="both"/>
        <w:rPr>
          <w:b/>
          <w:sz w:val="28"/>
          <w:szCs w:val="28"/>
        </w:rPr>
      </w:pPr>
    </w:p>
    <w:p w:rsidR="008A3257" w:rsidRDefault="00F20617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орзина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привязанными к ручке шарами, напол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ненные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гелем,игрушки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(кукла, медвежонок, мяч, машинки,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зайчик,черепаха,пирамидка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неваляшка);карты для упражнения </w:t>
      </w:r>
      <w:r>
        <w:rPr>
          <w:rFonts w:ascii="Times New Roman" w:hAnsi="Times New Roman" w:cs="Times New Roman"/>
          <w:bCs/>
          <w:sz w:val="28"/>
          <w:szCs w:val="28"/>
        </w:rPr>
        <w:t>«Что лишнее?»;рисунки с силуэтами игрушек, гуашь, палочки -тычки, влажные салфетки.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наглядные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>арты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упражнения </w:t>
      </w:r>
      <w:r>
        <w:rPr>
          <w:rFonts w:ascii="Times New Roman" w:hAnsi="Times New Roman"/>
          <w:bCs/>
          <w:sz w:val="28"/>
          <w:szCs w:val="28"/>
        </w:rPr>
        <w:t xml:space="preserve">«Что лишнее?», рисунки с </w:t>
      </w:r>
      <w:r>
        <w:rPr>
          <w:rFonts w:ascii="Times New Roman" w:hAnsi="Times New Roman"/>
          <w:bCs/>
          <w:sz w:val="28"/>
          <w:szCs w:val="28"/>
        </w:rPr>
        <w:t>силуэтами игрушек.</w:t>
      </w:r>
    </w:p>
    <w:p w:rsidR="008A3257" w:rsidRDefault="00F20617">
      <w:pPr>
        <w:spacing w:before="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музыкальные: </w:t>
      </w:r>
      <w:r>
        <w:rPr>
          <w:rFonts w:ascii="Times New Roman" w:hAnsi="Times New Roman"/>
          <w:bCs/>
          <w:sz w:val="28"/>
          <w:szCs w:val="28"/>
        </w:rPr>
        <w:t xml:space="preserve">музыкальное сопровождение физ. минутки </w:t>
      </w:r>
      <w:r>
        <w:rPr>
          <w:rFonts w:ascii="Times New Roman" w:hAnsi="Times New Roman"/>
          <w:bCs/>
          <w:sz w:val="28"/>
          <w:szCs w:val="28"/>
        </w:rPr>
        <w:t>«Заводные игрушки»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A3257" w:rsidRDefault="00F20617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дидактические игры на классификацию </w:t>
      </w:r>
      <w:proofErr w:type="spellStart"/>
      <w:r>
        <w:rPr>
          <w:bCs/>
          <w:sz w:val="28"/>
          <w:szCs w:val="28"/>
        </w:rPr>
        <w:t>предметов</w:t>
      </w:r>
      <w:proofErr w:type="gramStart"/>
      <w:r>
        <w:rPr>
          <w:bCs/>
          <w:sz w:val="28"/>
          <w:szCs w:val="28"/>
        </w:rPr>
        <w:t>,р</w:t>
      </w:r>
      <w:proofErr w:type="gramEnd"/>
      <w:r>
        <w:rPr>
          <w:bCs/>
          <w:sz w:val="28"/>
          <w:szCs w:val="28"/>
        </w:rPr>
        <w:t>аскрашивание</w:t>
      </w:r>
      <w:proofErr w:type="spellEnd"/>
      <w:r>
        <w:rPr>
          <w:bCs/>
          <w:sz w:val="28"/>
          <w:szCs w:val="28"/>
        </w:rPr>
        <w:t xml:space="preserve"> силуэтов.</w:t>
      </w:r>
    </w:p>
    <w:p w:rsidR="008A3257" w:rsidRDefault="00F20617">
      <w:pPr>
        <w:spacing w:before="240"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Style w:val="aa"/>
          <w:rFonts w:ascii="Times New Roman" w:hAnsi="Times New Roman"/>
          <w:b/>
          <w:bCs/>
          <w:sz w:val="28"/>
          <w:szCs w:val="28"/>
        </w:rPr>
        <w:lastRenderedPageBreak/>
        <w:t>Активизация словаря: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употребление слов с уменьшительно ласкательными </w:t>
      </w:r>
      <w:r>
        <w:rPr>
          <w:rFonts w:ascii="Times New Roman" w:hAnsi="Times New Roman"/>
          <w:iCs/>
          <w:sz w:val="28"/>
          <w:szCs w:val="28"/>
        </w:rPr>
        <w:t>суффиксами.</w:t>
      </w:r>
    </w:p>
    <w:p w:rsidR="008A3257" w:rsidRDefault="00F20617">
      <w:pPr>
        <w:tabs>
          <w:tab w:val="left" w:pos="3402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 в виде целевых ориентиров:</w:t>
      </w:r>
    </w:p>
    <w:p w:rsidR="008A3257" w:rsidRDefault="00F20617">
      <w:pPr>
        <w:pStyle w:val="a9"/>
        <w:numPr>
          <w:ilvl w:val="0"/>
          <w:numId w:val="6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дети активно взаимодействует со сверстниками;</w:t>
      </w:r>
    </w:p>
    <w:p w:rsidR="008A3257" w:rsidRDefault="00F20617">
      <w:pPr>
        <w:pStyle w:val="a9"/>
        <w:numPr>
          <w:ilvl w:val="0"/>
          <w:numId w:val="6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умеют подчиняться правилам и социальным нормам поведения в коллективе при совместной деятельности;</w:t>
      </w:r>
    </w:p>
    <w:p w:rsidR="008A3257" w:rsidRDefault="00F20617">
      <w:pPr>
        <w:pStyle w:val="a9"/>
        <w:numPr>
          <w:ilvl w:val="0"/>
          <w:numId w:val="6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проявляют любознательность;</w:t>
      </w:r>
    </w:p>
    <w:p w:rsidR="008A3257" w:rsidRDefault="00F20617">
      <w:pPr>
        <w:pStyle w:val="a9"/>
        <w:numPr>
          <w:ilvl w:val="0"/>
          <w:numId w:val="6"/>
        </w:numPr>
        <w:shd w:val="clear" w:color="auto" w:fill="FFFFFF"/>
        <w:tabs>
          <w:tab w:val="left" w:pos="3402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способны</w:t>
      </w:r>
      <w:proofErr w:type="gramEnd"/>
      <w:r>
        <w:rPr>
          <w:sz w:val="28"/>
          <w:szCs w:val="28"/>
        </w:rPr>
        <w:t xml:space="preserve"> воспринимать </w:t>
      </w:r>
      <w:r>
        <w:rPr>
          <w:sz w:val="28"/>
          <w:szCs w:val="28"/>
        </w:rPr>
        <w:t>и обобщать группу предметов  по свойствам.</w:t>
      </w:r>
    </w:p>
    <w:p w:rsidR="008A3257" w:rsidRDefault="008A3257">
      <w:pPr>
        <w:pStyle w:val="a9"/>
        <w:shd w:val="clear" w:color="auto" w:fill="FFFFFF"/>
        <w:tabs>
          <w:tab w:val="left" w:pos="3402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4577"/>
        <w:gridCol w:w="2960"/>
        <w:gridCol w:w="2423"/>
        <w:gridCol w:w="2362"/>
      </w:tblGrid>
      <w:tr w:rsidR="008A3257">
        <w:trPr>
          <w:trHeight w:val="90"/>
        </w:trPr>
        <w:tc>
          <w:tcPr>
            <w:tcW w:w="1718" w:type="dxa"/>
          </w:tcPr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4577" w:type="dxa"/>
          </w:tcPr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60" w:type="dxa"/>
          </w:tcPr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423" w:type="dxa"/>
          </w:tcPr>
          <w:p w:rsidR="008A3257" w:rsidRDefault="00F2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деятельность детей, выполнение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достижению запланированных результатов</w:t>
            </w:r>
          </w:p>
        </w:tc>
        <w:tc>
          <w:tcPr>
            <w:tcW w:w="2362" w:type="dxa"/>
          </w:tcPr>
          <w:p w:rsidR="008A3257" w:rsidRDefault="00F20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</w:tr>
      <w:tr w:rsidR="008A3257">
        <w:trPr>
          <w:trHeight w:val="90"/>
        </w:trPr>
        <w:tc>
          <w:tcPr>
            <w:tcW w:w="1718" w:type="dxa"/>
          </w:tcPr>
          <w:p w:rsidR="008A3257" w:rsidRDefault="00F2061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8A3257" w:rsidRDefault="00F20617">
            <w:pPr>
              <w:pStyle w:val="a9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 xml:space="preserve">Эмоционально </w:t>
            </w:r>
            <w:r>
              <w:rPr>
                <w:b/>
              </w:rPr>
              <w:t>психологический настрой</w:t>
            </w:r>
          </w:p>
          <w:p w:rsidR="008A3257" w:rsidRDefault="00F20617">
            <w:pPr>
              <w:pStyle w:val="a9"/>
              <w:spacing w:before="0" w:beforeAutospacing="0" w:after="0" w:afterAutospacing="0" w:line="276" w:lineRule="auto"/>
            </w:pPr>
            <w:r>
              <w:t xml:space="preserve">С помощью добрых слов, улыбки </w:t>
            </w:r>
            <w:r>
              <w:t>создаёт</w:t>
            </w:r>
            <w:r>
              <w:t xml:space="preserve"> хорошее настроение</w:t>
            </w:r>
            <w:proofErr w:type="gramStart"/>
            <w:r>
              <w:t>..</w:t>
            </w:r>
            <w:proofErr w:type="gramEnd"/>
          </w:p>
          <w:p w:rsidR="008A3257" w:rsidRDefault="00F20617">
            <w:pPr>
              <w:pStyle w:val="a9"/>
              <w:spacing w:before="0" w:beforeAutospacing="0" w:after="0" w:afterAutospacing="0" w:line="276" w:lineRule="auto"/>
            </w:pPr>
            <w:r>
              <w:t xml:space="preserve">-Детки а вы любите ходить в </w:t>
            </w:r>
            <w:proofErr w:type="spellStart"/>
            <w:r>
              <w:t>гости</w:t>
            </w:r>
            <w:proofErr w:type="gramStart"/>
            <w:r>
              <w:t>?А</w:t>
            </w:r>
            <w:proofErr w:type="spellEnd"/>
            <w:proofErr w:type="gramEnd"/>
            <w:r>
              <w:t xml:space="preserve"> к кому вы ходите в гости? Вам нравиться когда гости приходят к </w:t>
            </w:r>
            <w:proofErr w:type="spellStart"/>
            <w:r>
              <w:t>вам</w:t>
            </w:r>
            <w:proofErr w:type="gramStart"/>
            <w:r>
              <w:t>?П</w:t>
            </w:r>
            <w:proofErr w:type="gramEnd"/>
            <w:r>
              <w:t>очему</w:t>
            </w:r>
            <w:proofErr w:type="spellEnd"/>
            <w:r>
              <w:t>?</w:t>
            </w:r>
          </w:p>
          <w:p w:rsidR="008A3257" w:rsidRDefault="008A325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8A3257" w:rsidRDefault="00F2061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Сюрпризный момент</w:t>
            </w:r>
          </w:p>
          <w:p w:rsidR="008A3257" w:rsidRDefault="00F2061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«Волшебная </w:t>
            </w:r>
            <w:r>
              <w:rPr>
                <w:b/>
              </w:rPr>
              <w:t>корзина с воздушными шарами»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Посмотрите ка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нам в гости пришли игрушки из соседней группы.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не просто пришли, а прилетели на воздушных шарах в этой замечательной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корзине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стречайте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их.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Давайте поздороваемся с игрушками.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Ребята предлагаю выбр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ать вам по одной игрушке из корзины. Для этого нужно назвать своё имя, сказать о том какая игрушка вам больше всего понравилась, и взять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её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апример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«Меня зовут Яна Валерьевна, я люблю играть с мячом, я взяла мяч».</w:t>
            </w:r>
          </w:p>
        </w:tc>
        <w:tc>
          <w:tcPr>
            <w:tcW w:w="2960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детям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ждает детей на ответы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Голосом и интонацией привлекает внимание детей к сюрпризному моменту.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поздороваться с игрушками.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игрушку, называет своё имя и говорит какую игрушку взяла и почему.</w:t>
            </w:r>
          </w:p>
        </w:tc>
        <w:tc>
          <w:tcPr>
            <w:tcW w:w="2423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улыбаются, 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слушают, 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содержимое корзины.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по одной игрушке.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своё имя,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игрушка понравилась.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 группе положительного эмоционального фона; настрой на доброжелательное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ошение с взрослым и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сверстниками; 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дружеских отношений, настрой на сотрудничество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и договариваться в команде.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отвечать на поставленные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257">
        <w:trPr>
          <w:trHeight w:val="90"/>
        </w:trPr>
        <w:tc>
          <w:tcPr>
            <w:tcW w:w="1718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4577" w:type="dxa"/>
          </w:tcPr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вы знаете, что игрушки бывают большие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вас расскажет о своей игрушке.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Дидактическое упражнение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«Большой маленький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приложение1)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 мои!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давайте поменяемся друг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другом игрушкой. Скажем «Возьми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оиграй»вот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мы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добрые и не жадные.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мы поставим игрушки на полочку, и поиграем в интересную игру, а игрушки на нас посмотрят.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Офтальмологическая пауза «Шарик»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2)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 «Заводные игрушки»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3)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Дидактическое упражнение 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«Сколько тут картинок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мы найдём здесь лишнюю!»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4)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предметы.Сосчитаем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их. Но один из них лишний.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Какой?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я раздам каждому карточку, и он нам назовёт какой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лишний.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дети в корзине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разных игрушек.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сожалению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растеряли где то свои цвета. 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же 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вернуть красоту и яркость нашим игрушкам?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-Хочу вам предложить раскрасить картинки с игрушками яркими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цветами с помощью вот таких необычных палочек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ычков.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Выбирайте каждый себе картинку с понравившейся игрушкой.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Разминка для моторики  руки </w:t>
            </w: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«Волшебная палочка» (приложение 5)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257" w:rsidRDefault="00F206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 приёма рисования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аскрашивание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«тычком».</w:t>
            </w: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257" w:rsidRDefault="008A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вопрос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буждает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редлагает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поиграть.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о своей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маленький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большой мячик.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детей говорить о своей игрушке с уменьшительно ласкательным суффиксом.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Хвалит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обуждает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игрушкой.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должны поставить игрушки.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паузы использует шарик привязанный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с словесным сопровождением.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движений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роговаривание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картинку с четырьмя  предметами.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назвать сколько всего предмето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четыре).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07D">
              <w:rPr>
                <w:rFonts w:ascii="Times New Roman" w:hAnsi="Times New Roman" w:cs="Times New Roman"/>
                <w:sz w:val="24"/>
                <w:szCs w:val="24"/>
              </w:rPr>
              <w:t>Раздаёт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Вынимает листы с изображением силуэтов игрушек из корзины.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наводящие вопросы.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палочки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ычки.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разминки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палочки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словесным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сопровождением.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способ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3" w:type="dxa"/>
          </w:tcPr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воспитателя называют свою игрушку с уменьшительно ласкательным суффиксом.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игрушки на полочку.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Следят за шариком, выполняют действия.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предметы,называют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предметов.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не игрушка.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лишний предмет в своей карточке.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 как можно украсить нарисованные силуэты игрушек.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наблюдают за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азом воспитателя.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себе рисунок.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индивидуально.</w:t>
            </w:r>
          </w:p>
        </w:tc>
        <w:tc>
          <w:tcPr>
            <w:tcW w:w="2362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 на сотрудничество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диалог,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опорой на предмет.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слова в речи с уменьшительно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аскательными суффиксами.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меняются игрушками.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и взрослым.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движения по показу взрослого.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способы.</w:t>
            </w:r>
          </w:p>
        </w:tc>
      </w:tr>
      <w:tr w:rsidR="008A3257">
        <w:trPr>
          <w:trHeight w:val="90"/>
        </w:trPr>
        <w:tc>
          <w:tcPr>
            <w:tcW w:w="1718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8A3257" w:rsidRDefault="00F20617">
            <w:pPr>
              <w:pStyle w:val="a9"/>
              <w:tabs>
                <w:tab w:val="left" w:pos="3402"/>
              </w:tabs>
              <w:spacing w:before="0" w:beforeAutospacing="0" w:after="0" w:afterAutospacing="0" w:line="276" w:lineRule="auto"/>
            </w:pPr>
            <w:r>
              <w:lastRenderedPageBreak/>
              <w:t xml:space="preserve">Посмотрите </w:t>
            </w:r>
            <w:proofErr w:type="spellStart"/>
            <w:r>
              <w:t>ребята</w:t>
            </w:r>
            <w:proofErr w:type="gramStart"/>
            <w:r>
              <w:t>,к</w:t>
            </w:r>
            <w:proofErr w:type="gramEnd"/>
            <w:r>
              <w:t>акие</w:t>
            </w:r>
            <w:proofErr w:type="spellEnd"/>
            <w:r>
              <w:t xml:space="preserve"> яркие и красивые</w:t>
            </w:r>
            <w:r>
              <w:t xml:space="preserve"> стали наши игрушки.</w:t>
            </w:r>
          </w:p>
          <w:p w:rsidR="008A3257" w:rsidRDefault="00F20617">
            <w:pPr>
              <w:pStyle w:val="a9"/>
              <w:tabs>
                <w:tab w:val="left" w:pos="3402"/>
              </w:tabs>
              <w:spacing w:before="0" w:beforeAutospacing="0" w:after="0" w:afterAutospacing="0" w:line="276" w:lineRule="auto"/>
            </w:pPr>
            <w:r>
              <w:t>-А с какими игрушками мы сегодня играли?</w:t>
            </w:r>
            <w:r>
              <w:t xml:space="preserve"> </w:t>
            </w:r>
          </w:p>
          <w:p w:rsidR="008A3257" w:rsidRDefault="00F20617">
            <w:pPr>
              <w:pStyle w:val="a9"/>
              <w:tabs>
                <w:tab w:val="left" w:pos="3402"/>
              </w:tabs>
              <w:spacing w:before="0" w:beforeAutospacing="0" w:after="0" w:afterAutospacing="0" w:line="276" w:lineRule="auto"/>
            </w:pPr>
            <w:r>
              <w:lastRenderedPageBreak/>
              <w:t>- Что больше всего вам понравилось?</w:t>
            </w:r>
          </w:p>
          <w:p w:rsidR="008A3257" w:rsidRDefault="00F20617">
            <w:pPr>
              <w:pStyle w:val="a9"/>
              <w:tabs>
                <w:tab w:val="left" w:pos="3402"/>
              </w:tabs>
              <w:spacing w:before="0" w:beforeAutospacing="0" w:after="0" w:afterAutospacing="0" w:line="276" w:lineRule="auto"/>
            </w:pPr>
            <w:r>
              <w:t xml:space="preserve">- </w:t>
            </w:r>
            <w:r>
              <w:t>Вам понравилось играть с новыми игрушками?</w:t>
            </w:r>
          </w:p>
          <w:p w:rsidR="008A3257" w:rsidRDefault="00F20617">
            <w:pPr>
              <w:pStyle w:val="a9"/>
              <w:tabs>
                <w:tab w:val="left" w:pos="3402"/>
              </w:tabs>
              <w:spacing w:before="0" w:beforeAutospacing="0" w:after="0" w:afterAutospacing="0" w:line="276" w:lineRule="auto"/>
            </w:pPr>
            <w:r>
              <w:t>-Как мы будем относиться к игрушкам?</w:t>
            </w:r>
            <w:r>
              <w:t xml:space="preserve"> </w:t>
            </w:r>
          </w:p>
          <w:p w:rsidR="008A3257" w:rsidRDefault="00F20617">
            <w:pPr>
              <w:pStyle w:val="a9"/>
              <w:tabs>
                <w:tab w:val="left" w:pos="3402"/>
              </w:tabs>
              <w:spacing w:before="0" w:beforeAutospacing="0" w:after="0" w:afterAutospacing="0" w:line="276" w:lineRule="auto"/>
            </w:pPr>
            <w:r>
              <w:t xml:space="preserve">И мне понравилось как вы обращаетесь с игрушками, заботитесь о </w:t>
            </w:r>
            <w:proofErr w:type="spellStart"/>
            <w:r>
              <w:t>них</w:t>
            </w:r>
            <w:proofErr w:type="gramStart"/>
            <w:r>
              <w:t>.М</w:t>
            </w:r>
            <w:proofErr w:type="gramEnd"/>
            <w:r>
              <w:t>олодцы</w:t>
            </w:r>
            <w:proofErr w:type="spellEnd"/>
            <w:r>
              <w:t>!</w:t>
            </w:r>
          </w:p>
          <w:p w:rsidR="008A3257" w:rsidRDefault="008A3257">
            <w:pPr>
              <w:pStyle w:val="a9"/>
              <w:tabs>
                <w:tab w:val="left" w:pos="3402"/>
              </w:tabs>
              <w:spacing w:before="0" w:beforeAutospacing="0" w:after="0" w:afterAutospacing="0" w:line="276" w:lineRule="auto"/>
            </w:pPr>
          </w:p>
        </w:tc>
        <w:tc>
          <w:tcPr>
            <w:tcW w:w="2960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участвовать в обсуждении, задаёт вопросы, активизирует обсуждение,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отношение.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поощряет детей.</w:t>
            </w:r>
          </w:p>
        </w:tc>
        <w:tc>
          <w:tcPr>
            <w:tcW w:w="2423" w:type="dxa"/>
          </w:tcPr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</w:t>
            </w:r>
          </w:p>
          <w:p w:rsidR="008A3257" w:rsidRDefault="00F2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вопросы.Высказывают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A3257" w:rsidRDefault="008A325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57" w:rsidRDefault="008A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rPr>
          <w:rFonts w:ascii="Times New Roman" w:hAnsi="Times New Roman"/>
          <w:b/>
          <w:sz w:val="28"/>
          <w:szCs w:val="28"/>
        </w:rPr>
      </w:pPr>
    </w:p>
    <w:p w:rsidR="008A3257" w:rsidRDefault="00F206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8A3257" w:rsidRDefault="00F20617">
      <w:pPr>
        <w:pStyle w:val="4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Детство: </w:t>
      </w:r>
      <w:r>
        <w:rPr>
          <w:b w:val="0"/>
          <w:sz w:val="28"/>
          <w:szCs w:val="28"/>
        </w:rPr>
        <w:t xml:space="preserve">Комплексная образовательная программа дошкольного образования. Разработано в соответствии с ФГОС </w:t>
      </w:r>
      <w:r>
        <w:rPr>
          <w:rFonts w:eastAsia="Calibri"/>
          <w:b w:val="0"/>
          <w:sz w:val="28"/>
          <w:szCs w:val="28"/>
        </w:rPr>
        <w:t xml:space="preserve">/ </w:t>
      </w:r>
      <w:proofErr w:type="spellStart"/>
      <w:r>
        <w:rPr>
          <w:rFonts w:eastAsia="Calibri"/>
          <w:b w:val="0"/>
          <w:sz w:val="28"/>
          <w:szCs w:val="28"/>
        </w:rPr>
        <w:t>Т.И.Бабаева</w:t>
      </w:r>
      <w:proofErr w:type="spellEnd"/>
      <w:r>
        <w:rPr>
          <w:rFonts w:eastAsia="Calibri"/>
          <w:b w:val="0"/>
          <w:sz w:val="28"/>
          <w:szCs w:val="28"/>
        </w:rPr>
        <w:t xml:space="preserve">, </w:t>
      </w:r>
      <w:proofErr w:type="spellStart"/>
      <w:r>
        <w:rPr>
          <w:rFonts w:eastAsia="Calibri"/>
          <w:b w:val="0"/>
          <w:sz w:val="28"/>
          <w:szCs w:val="28"/>
        </w:rPr>
        <w:t>А.Г.Гогоберидзе</w:t>
      </w:r>
      <w:proofErr w:type="spellEnd"/>
      <w:r>
        <w:rPr>
          <w:rFonts w:eastAsia="Calibri"/>
          <w:b w:val="0"/>
          <w:sz w:val="28"/>
          <w:szCs w:val="28"/>
        </w:rPr>
        <w:t xml:space="preserve">, </w:t>
      </w:r>
      <w:proofErr w:type="spellStart"/>
      <w:r>
        <w:rPr>
          <w:rFonts w:eastAsia="Calibri"/>
          <w:b w:val="0"/>
          <w:sz w:val="28"/>
          <w:szCs w:val="28"/>
        </w:rPr>
        <w:t>О.В.Солнцева</w:t>
      </w:r>
      <w:proofErr w:type="spellEnd"/>
      <w:r>
        <w:rPr>
          <w:rFonts w:eastAsia="Calibri"/>
          <w:b w:val="0"/>
          <w:sz w:val="28"/>
          <w:szCs w:val="28"/>
        </w:rPr>
        <w:t xml:space="preserve"> и др.- СПб.: ООО «Издательство «Детство</w:t>
      </w:r>
      <w:r>
        <w:rPr>
          <w:rFonts w:eastAsia="Calibri"/>
          <w:b w:val="0"/>
          <w:sz w:val="28"/>
          <w:szCs w:val="28"/>
        </w:rPr>
        <w:t xml:space="preserve"> </w:t>
      </w:r>
      <w:proofErr w:type="gramStart"/>
      <w:r>
        <w:rPr>
          <w:rFonts w:eastAsia="Calibri"/>
          <w:b w:val="0"/>
          <w:sz w:val="28"/>
          <w:szCs w:val="28"/>
        </w:rPr>
        <w:t>-П</w:t>
      </w:r>
      <w:proofErr w:type="gramEnd"/>
      <w:r>
        <w:rPr>
          <w:rFonts w:eastAsia="Calibri"/>
          <w:b w:val="0"/>
          <w:sz w:val="28"/>
          <w:szCs w:val="28"/>
        </w:rPr>
        <w:t>ресс»,  2015-</w:t>
      </w:r>
      <w:r>
        <w:rPr>
          <w:rFonts w:eastAsia="Calibri"/>
          <w:b w:val="0"/>
          <w:sz w:val="28"/>
          <w:szCs w:val="28"/>
        </w:rPr>
        <w:t>167</w:t>
      </w:r>
      <w:r>
        <w:rPr>
          <w:rFonts w:eastAsia="Calibri"/>
          <w:b w:val="0"/>
          <w:sz w:val="28"/>
          <w:szCs w:val="28"/>
        </w:rPr>
        <w:t>с.</w:t>
      </w:r>
    </w:p>
    <w:p w:rsidR="008A3257" w:rsidRDefault="00F20617">
      <w:pPr>
        <w:numPr>
          <w:ilvl w:val="0"/>
          <w:numId w:val="7"/>
        </w:numPr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Комплексные занятия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Детство».Вторая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младшая группа (3-4 года)</w:t>
      </w:r>
      <w:r w:rsidRPr="002E007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Ю.Б.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Сержантова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А.В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, И.С.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Небыкова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здательство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«Учитель» Волгоград, 48-50с.</w:t>
      </w:r>
    </w:p>
    <w:p w:rsidR="008A3257" w:rsidRDefault="00F20617">
      <w:pPr>
        <w:numPr>
          <w:ilvl w:val="0"/>
          <w:numId w:val="7"/>
        </w:numPr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Светлана Иванова. «В мире игрушек».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2E007D">
        <w:rPr>
          <w:rFonts w:ascii="Times New Roman" w:eastAsia="Calibri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kopilka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8A3257" w:rsidRDefault="008A3257">
      <w:pPr>
        <w:pStyle w:val="4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142"/>
        <w:jc w:val="both"/>
        <w:rPr>
          <w:b w:val="0"/>
          <w:sz w:val="28"/>
          <w:szCs w:val="28"/>
        </w:rPr>
      </w:pPr>
    </w:p>
    <w:p w:rsidR="008A3257" w:rsidRDefault="008A3257">
      <w:pPr>
        <w:rPr>
          <w:rFonts w:ascii="Times New Roman" w:hAnsi="Times New Roman" w:cs="Times New Roman"/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F20617">
      <w:pPr>
        <w:pStyle w:val="4"/>
        <w:spacing w:before="0" w:beforeAutospacing="0" w:after="0" w:afterAutospacing="0" w:line="276" w:lineRule="auto"/>
        <w:ind w:left="502"/>
        <w:jc w:val="both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Приложение 1</w:t>
      </w:r>
    </w:p>
    <w:p w:rsidR="008A3257" w:rsidRDefault="00F20617">
      <w:pPr>
        <w:widowControl w:val="0"/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Дидактическое </w:t>
      </w:r>
      <w:r>
        <w:rPr>
          <w:rFonts w:ascii="Times New Roman" w:hAnsi="Times New Roman"/>
          <w:b/>
          <w:sz w:val="28"/>
          <w:szCs w:val="28"/>
        </w:rPr>
        <w:t>упражнение «Большой маленький»</w:t>
      </w:r>
    </w:p>
    <w:p w:rsidR="008A3257" w:rsidRDefault="00F20617">
      <w:pPr>
        <w:widowControl w:val="0"/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Упражнять в образовании существительных с уменьшительно </w:t>
      </w:r>
      <w:proofErr w:type="gramStart"/>
      <w:r>
        <w:rPr>
          <w:rFonts w:ascii="Times New Roman" w:hAnsi="Times New Roman"/>
          <w:b/>
          <w:sz w:val="28"/>
          <w:szCs w:val="28"/>
        </w:rPr>
        <w:t>-л</w:t>
      </w:r>
      <w:proofErr w:type="gramEnd"/>
      <w:r>
        <w:rPr>
          <w:rFonts w:ascii="Times New Roman" w:hAnsi="Times New Roman"/>
          <w:b/>
          <w:sz w:val="28"/>
          <w:szCs w:val="28"/>
        </w:rPr>
        <w:t>аскательными суффиксами, активизировать их в речи.</w:t>
      </w:r>
    </w:p>
    <w:p w:rsidR="008A3257" w:rsidRDefault="00F20617">
      <w:pPr>
        <w:widowControl w:val="0"/>
        <w:spacing w:before="2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bCs/>
          <w:sz w:val="28"/>
          <w:szCs w:val="28"/>
        </w:rPr>
        <w:t xml:space="preserve"> кукла, машина, мяч, заяц, медведь.</w:t>
      </w:r>
    </w:p>
    <w:p w:rsidR="008A3257" w:rsidRDefault="00F20617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вы знаете, что игрушки бывают и большие и….. маленькие. </w:t>
      </w:r>
      <w:r>
        <w:rPr>
          <w:rFonts w:ascii="Times New Roman" w:hAnsi="Times New Roman"/>
          <w:sz w:val="28"/>
          <w:szCs w:val="28"/>
        </w:rPr>
        <w:t>Давайте поиграем. Каждый из вас расскажет о своей игрушке.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(Большой мяч - маленький мячик, </w:t>
      </w:r>
      <w:proofErr w:type="gramEnd"/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кукла - маленькая куколка)</w:t>
      </w: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F20617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Приложение 2</w:t>
      </w:r>
    </w:p>
    <w:p w:rsidR="008A3257" w:rsidRDefault="00F206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Офтальмологическая пауза «Шарик»</w:t>
      </w:r>
    </w:p>
    <w:p w:rsidR="008A3257" w:rsidRDefault="00F206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 xml:space="preserve">снятие эмоциональной </w:t>
      </w:r>
      <w:proofErr w:type="spellStart"/>
      <w:r>
        <w:rPr>
          <w:rFonts w:ascii="Times New Roman" w:hAnsi="Times New Roman"/>
          <w:bCs/>
          <w:sz w:val="28"/>
          <w:szCs w:val="28"/>
        </w:rPr>
        <w:t>напряжённости</w:t>
      </w:r>
      <w:proofErr w:type="gramStart"/>
      <w:r>
        <w:rPr>
          <w:rFonts w:ascii="Times New Roman" w:hAnsi="Times New Roman"/>
          <w:bCs/>
          <w:sz w:val="28"/>
          <w:szCs w:val="28"/>
        </w:rPr>
        <w:t>,р</w:t>
      </w:r>
      <w:proofErr w:type="gramEnd"/>
      <w:r>
        <w:rPr>
          <w:rFonts w:ascii="Times New Roman" w:hAnsi="Times New Roman"/>
          <w:bCs/>
          <w:sz w:val="28"/>
          <w:szCs w:val="28"/>
        </w:rPr>
        <w:t>азвитие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зрительной координации, у</w:t>
      </w:r>
      <w:r>
        <w:rPr>
          <w:rFonts w:ascii="Times New Roman" w:hAnsi="Times New Roman"/>
          <w:bCs/>
          <w:sz w:val="28"/>
          <w:szCs w:val="28"/>
        </w:rPr>
        <w:t>крепление глазных мышц.</w:t>
      </w:r>
    </w:p>
    <w:p w:rsidR="008A3257" w:rsidRDefault="00F2061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Шарик, шарик озорной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оргают глазами)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Поиграй - ка ты со мной     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Ну-ка, шарик, повертись    </w:t>
      </w:r>
      <w:r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4"/>
          <w:szCs w:val="24"/>
        </w:rPr>
        <w:t>(круговые движения глазами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A3257" w:rsidRDefault="00F2061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глаза мне покажись.   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Взгляд я </w:t>
      </w:r>
      <w:proofErr w:type="gramStart"/>
      <w:r>
        <w:rPr>
          <w:rFonts w:ascii="Times New Roman" w:hAnsi="Times New Roman"/>
          <w:sz w:val="28"/>
          <w:szCs w:val="28"/>
        </w:rPr>
        <w:t>в лево</w:t>
      </w:r>
      <w:proofErr w:type="gramEnd"/>
      <w:r>
        <w:rPr>
          <w:rFonts w:ascii="Times New Roman" w:hAnsi="Times New Roman"/>
          <w:sz w:val="28"/>
          <w:szCs w:val="28"/>
        </w:rPr>
        <w:t xml:space="preserve"> отведу,        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(отвести взгляд влево)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с лева я найду.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Теперь я вправо посмотрю, 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(отвести взгляд вправо)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справа я найду.</w:t>
      </w:r>
    </w:p>
    <w:p w:rsidR="008A3257" w:rsidRDefault="008A3257">
      <w:pPr>
        <w:rPr>
          <w:rFonts w:ascii="Times New Roman" w:hAnsi="Times New Roman"/>
          <w:sz w:val="32"/>
          <w:szCs w:val="32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F20617">
      <w:pPr>
        <w:pStyle w:val="4"/>
        <w:spacing w:before="0" w:beforeAutospacing="0" w:after="0" w:afterAutospacing="0" w:line="276" w:lineRule="auto"/>
        <w:ind w:left="502"/>
        <w:jc w:val="both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Приложение 3</w:t>
      </w:r>
    </w:p>
    <w:p w:rsidR="008A3257" w:rsidRDefault="00F20617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«Заводные игрушки»</w:t>
      </w:r>
    </w:p>
    <w:p w:rsidR="008A3257" w:rsidRDefault="00F20617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повысить интерес к занятию и улучшить качество движений.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в нашей группе 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игрушки на местах                 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  <w:i/>
        </w:rPr>
        <w:t>руки развести в стороны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Заводные зайчики,</w:t>
      </w:r>
    </w:p>
    <w:p w:rsidR="008A3257" w:rsidRDefault="00F20617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Куколки и мячики,                          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i/>
        </w:rPr>
        <w:t>повороты в стороны с</w:t>
      </w:r>
      <w:proofErr w:type="gramEnd"/>
    </w:p>
    <w:p w:rsidR="008A3257" w:rsidRDefault="00F20617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Пушистые котята,                             </w:t>
      </w:r>
      <w:r>
        <w:rPr>
          <w:rFonts w:ascii="Times New Roman" w:hAnsi="Times New Roman"/>
          <w:b/>
          <w:i/>
        </w:rPr>
        <w:t>вытянутыми руками)</w:t>
      </w:r>
      <w:proofErr w:type="gramEnd"/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Матрёшки, медвежата.           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 полоч</w:t>
      </w:r>
      <w:r>
        <w:rPr>
          <w:rFonts w:ascii="Times New Roman" w:hAnsi="Times New Roman"/>
          <w:sz w:val="28"/>
          <w:szCs w:val="28"/>
        </w:rPr>
        <w:t>ках сидят</w:t>
      </w:r>
    </w:p>
    <w:p w:rsidR="008A3257" w:rsidRDefault="00F20617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С нами поиграть хотят                   </w:t>
      </w:r>
      <w:r>
        <w:rPr>
          <w:rFonts w:ascii="Times New Roman" w:hAnsi="Times New Roman"/>
          <w:b/>
          <w:i/>
        </w:rPr>
        <w:t>(присесть, прыжки)</w:t>
      </w: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солдатики стоят,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Начинается парад!                         </w:t>
      </w:r>
      <w:r>
        <w:rPr>
          <w:rFonts w:ascii="Times New Roman" w:hAnsi="Times New Roman"/>
          <w:b/>
          <w:i/>
        </w:rPr>
        <w:t>(стойка смирно, маршируют)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 -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мы шагать.</w:t>
      </w:r>
    </w:p>
    <w:p w:rsidR="008A3257" w:rsidRDefault="008A3257">
      <w:pPr>
        <w:rPr>
          <w:rFonts w:ascii="Times New Roman" w:hAnsi="Times New Roman"/>
          <w:sz w:val="28"/>
          <w:szCs w:val="28"/>
        </w:rPr>
      </w:pPr>
    </w:p>
    <w:p w:rsidR="008A3257" w:rsidRDefault="00F206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Вот бегут машины,                      </w:t>
      </w:r>
      <w:r>
        <w:rPr>
          <w:rFonts w:ascii="Times New Roman" w:hAnsi="Times New Roman"/>
          <w:b/>
          <w:i/>
        </w:rPr>
        <w:t xml:space="preserve">(Руки </w:t>
      </w:r>
      <w:r>
        <w:rPr>
          <w:rFonts w:ascii="Times New Roman" w:hAnsi="Times New Roman"/>
          <w:b/>
          <w:i/>
        </w:rPr>
        <w:t>перед грудью, крутят руль,</w:t>
      </w:r>
      <w:proofErr w:type="gramEnd"/>
    </w:p>
    <w:p w:rsidR="008A3257" w:rsidRDefault="00F20617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>Шуршат своими шинами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b/>
          <w:i/>
        </w:rPr>
        <w:t>д</w:t>
      </w:r>
      <w:proofErr w:type="gramEnd"/>
      <w:r>
        <w:rPr>
          <w:rFonts w:ascii="Times New Roman" w:hAnsi="Times New Roman"/>
          <w:b/>
          <w:i/>
        </w:rPr>
        <w:t>робное топанье)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Жёлтые и красные – 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такие разные. </w:t>
      </w:r>
    </w:p>
    <w:p w:rsidR="008A3257" w:rsidRDefault="008A3257">
      <w:pPr>
        <w:widowControl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/>
    <w:p w:rsidR="008A3257" w:rsidRDefault="008A3257">
      <w:pPr>
        <w:pStyle w:val="4"/>
        <w:spacing w:before="0" w:beforeAutospacing="0" w:after="0" w:afterAutospacing="0" w:line="276" w:lineRule="auto"/>
        <w:ind w:left="502"/>
        <w:jc w:val="both"/>
        <w:rPr>
          <w:b w:val="0"/>
          <w:sz w:val="28"/>
          <w:szCs w:val="28"/>
        </w:rPr>
      </w:pPr>
    </w:p>
    <w:p w:rsidR="008A3257" w:rsidRDefault="008A3257">
      <w:pPr>
        <w:pStyle w:val="4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8A3257">
      <w:pPr>
        <w:rPr>
          <w:sz w:val="28"/>
          <w:szCs w:val="28"/>
        </w:rPr>
      </w:pPr>
    </w:p>
    <w:p w:rsidR="008A3257" w:rsidRDefault="00F2061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Приложение 4</w:t>
      </w:r>
    </w:p>
    <w:p w:rsidR="008A3257" w:rsidRDefault="00F20617">
      <w:pPr>
        <w:widowControl w:val="0"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Дидактическое упражнение «Сколько тут картинок много, а мы найдём здесь </w:t>
      </w:r>
      <w:proofErr w:type="gramStart"/>
      <w:r>
        <w:rPr>
          <w:rFonts w:ascii="Times New Roman" w:hAnsi="Times New Roman"/>
          <w:b/>
          <w:sz w:val="28"/>
          <w:szCs w:val="28"/>
        </w:rPr>
        <w:t>лишнюю</w:t>
      </w:r>
      <w:proofErr w:type="gramEnd"/>
      <w:r>
        <w:rPr>
          <w:rFonts w:ascii="Times New Roman" w:hAnsi="Times New Roman"/>
          <w:b/>
          <w:sz w:val="28"/>
          <w:szCs w:val="28"/>
        </w:rPr>
        <w:t>!»</w:t>
      </w:r>
    </w:p>
    <w:p w:rsidR="008A3257" w:rsidRDefault="00F20617">
      <w:pPr>
        <w:widowControl w:val="0"/>
        <w:spacing w:after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развитие умений классифицировать предметы по существенным признакам, закрепление слов обобщений.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эту картинку. Здесь изображены предметы. Сосчитаем сколько их. (Четыре) Но один из них лишний. 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Какой? 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 (</w:t>
      </w:r>
      <w:r>
        <w:rPr>
          <w:rFonts w:ascii="Times New Roman" w:hAnsi="Times New Roman"/>
          <w:i/>
          <w:sz w:val="28"/>
          <w:szCs w:val="28"/>
        </w:rPr>
        <w:t>Все предметы это игрушки,</w:t>
      </w:r>
      <w:r>
        <w:rPr>
          <w:rFonts w:ascii="Times New Roman" w:hAnsi="Times New Roman"/>
          <w:i/>
          <w:sz w:val="28"/>
          <w:szCs w:val="28"/>
        </w:rPr>
        <w:t xml:space="preserve"> а один не игрушка, это одежда) </w:t>
      </w:r>
      <w:r>
        <w:rPr>
          <w:rFonts w:ascii="Times New Roman" w:hAnsi="Times New Roman"/>
          <w:sz w:val="28"/>
          <w:szCs w:val="28"/>
        </w:rPr>
        <w:t xml:space="preserve"> Этот предмет лишний.</w:t>
      </w:r>
    </w:p>
    <w:p w:rsidR="008A3257" w:rsidRDefault="00F2061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Давайте каждый посмотрит на свою карточку и назовёт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предмет лишний.</w:t>
      </w:r>
    </w:p>
    <w:p w:rsidR="008A3257" w:rsidRDefault="00F20617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114300" distR="114300">
            <wp:extent cx="2011680" cy="2555240"/>
            <wp:effectExtent l="0" t="0" r="16510" b="7620"/>
            <wp:docPr id="1" name="Изображение 1" descr="20191115_09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191115_0906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168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257" w:rsidRDefault="008A325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A3257" w:rsidRDefault="008A325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A3257" w:rsidRDefault="008A325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A3257" w:rsidRDefault="008A325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A3257" w:rsidRDefault="00F2061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Приложение 5</w:t>
      </w:r>
    </w:p>
    <w:p w:rsidR="008A3257" w:rsidRDefault="00F2061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Разминка для моторики руки </w:t>
      </w:r>
      <w:r>
        <w:rPr>
          <w:rFonts w:ascii="Times New Roman" w:hAnsi="Times New Roman"/>
          <w:b/>
          <w:sz w:val="28"/>
          <w:szCs w:val="28"/>
        </w:rPr>
        <w:t>« Волшебная палочка»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Палочку волшебную                         (палочку </w:t>
      </w:r>
      <w:proofErr w:type="gramStart"/>
      <w:r>
        <w:rPr>
          <w:rFonts w:ascii="Times New Roman" w:hAnsi="Times New Roman"/>
          <w:sz w:val="28"/>
          <w:szCs w:val="28"/>
        </w:rPr>
        <w:t>-т</w:t>
      </w:r>
      <w:proofErr w:type="gramEnd"/>
      <w:r>
        <w:rPr>
          <w:rFonts w:ascii="Times New Roman" w:hAnsi="Times New Roman"/>
          <w:sz w:val="28"/>
          <w:szCs w:val="28"/>
        </w:rPr>
        <w:t>ычок вращаем между ладонями)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руки мы возьмём,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Кончик этой палочки в краску окунем,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рисуем, красим                           (взмахи палочкой вверх в низ)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чудеса,</w:t>
      </w:r>
    </w:p>
    <w:p w:rsidR="008A3257" w:rsidRDefault="00F2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Палочка волшебная, красота!</w:t>
      </w:r>
    </w:p>
    <w:p w:rsidR="008A3257" w:rsidRDefault="008A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57" w:rsidRDefault="008A325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8A3257">
      <w:footerReference w:type="default" r:id="rId11"/>
      <w:pgSz w:w="16838" w:h="11906" w:orient="landscape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17" w:rsidRDefault="00F20617">
      <w:pPr>
        <w:spacing w:after="0" w:line="240" w:lineRule="auto"/>
      </w:pPr>
      <w:r>
        <w:separator/>
      </w:r>
    </w:p>
  </w:endnote>
  <w:endnote w:type="continuationSeparator" w:id="0">
    <w:p w:rsidR="00F20617" w:rsidRDefault="00F2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26637"/>
    </w:sdtPr>
    <w:sdtEndPr>
      <w:rPr>
        <w:rFonts w:ascii="Times New Roman" w:hAnsi="Times New Roman" w:cs="Times New Roman"/>
        <w:sz w:val="24"/>
        <w:szCs w:val="24"/>
      </w:rPr>
    </w:sdtEndPr>
    <w:sdtContent>
      <w:p w:rsidR="008A3257" w:rsidRDefault="00F2061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00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3257" w:rsidRDefault="008A32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17" w:rsidRDefault="00F20617">
      <w:pPr>
        <w:spacing w:after="0" w:line="240" w:lineRule="auto"/>
      </w:pPr>
      <w:r>
        <w:separator/>
      </w:r>
    </w:p>
  </w:footnote>
  <w:footnote w:type="continuationSeparator" w:id="0">
    <w:p w:rsidR="00F20617" w:rsidRDefault="00F20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84546D"/>
    <w:multiLevelType w:val="singleLevel"/>
    <w:tmpl w:val="B884546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40C4599"/>
    <w:multiLevelType w:val="multilevel"/>
    <w:tmpl w:val="140C45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7403"/>
    <w:multiLevelType w:val="multilevel"/>
    <w:tmpl w:val="16C774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E5F20"/>
    <w:multiLevelType w:val="multilevel"/>
    <w:tmpl w:val="326E5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E5D42"/>
    <w:multiLevelType w:val="multilevel"/>
    <w:tmpl w:val="464E5D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29C9C"/>
    <w:multiLevelType w:val="singleLevel"/>
    <w:tmpl w:val="5ED29C9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7A4D3171"/>
    <w:multiLevelType w:val="multilevel"/>
    <w:tmpl w:val="7A4D31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706"/>
    <w:rsid w:val="000278BA"/>
    <w:rsid w:val="00045AFA"/>
    <w:rsid w:val="000818F5"/>
    <w:rsid w:val="00086285"/>
    <w:rsid w:val="00097C20"/>
    <w:rsid w:val="000A1430"/>
    <w:rsid w:val="000E47B9"/>
    <w:rsid w:val="0011510D"/>
    <w:rsid w:val="00116D14"/>
    <w:rsid w:val="0017790F"/>
    <w:rsid w:val="00177CA7"/>
    <w:rsid w:val="001A5ADC"/>
    <w:rsid w:val="001B21E1"/>
    <w:rsid w:val="001D087D"/>
    <w:rsid w:val="001E3533"/>
    <w:rsid w:val="00200478"/>
    <w:rsid w:val="00205B73"/>
    <w:rsid w:val="00222286"/>
    <w:rsid w:val="00243706"/>
    <w:rsid w:val="00271F48"/>
    <w:rsid w:val="00296696"/>
    <w:rsid w:val="002A5A01"/>
    <w:rsid w:val="002C3E3A"/>
    <w:rsid w:val="002D6D93"/>
    <w:rsid w:val="002E007D"/>
    <w:rsid w:val="002F5C4B"/>
    <w:rsid w:val="002F626A"/>
    <w:rsid w:val="003332C9"/>
    <w:rsid w:val="00334AD4"/>
    <w:rsid w:val="00350246"/>
    <w:rsid w:val="00352861"/>
    <w:rsid w:val="00356CB6"/>
    <w:rsid w:val="003E05C0"/>
    <w:rsid w:val="003F0A50"/>
    <w:rsid w:val="00416CD2"/>
    <w:rsid w:val="00425DC4"/>
    <w:rsid w:val="00427157"/>
    <w:rsid w:val="00441FC7"/>
    <w:rsid w:val="00447F82"/>
    <w:rsid w:val="00451E5C"/>
    <w:rsid w:val="00457768"/>
    <w:rsid w:val="004750B9"/>
    <w:rsid w:val="004A4DC9"/>
    <w:rsid w:val="004B2A37"/>
    <w:rsid w:val="004D26DC"/>
    <w:rsid w:val="004D4938"/>
    <w:rsid w:val="004F7247"/>
    <w:rsid w:val="0050055E"/>
    <w:rsid w:val="00515D57"/>
    <w:rsid w:val="00562962"/>
    <w:rsid w:val="0057608C"/>
    <w:rsid w:val="00576BEC"/>
    <w:rsid w:val="00594FF1"/>
    <w:rsid w:val="005D6EEF"/>
    <w:rsid w:val="00602F32"/>
    <w:rsid w:val="0060688F"/>
    <w:rsid w:val="00626E1F"/>
    <w:rsid w:val="00630EE7"/>
    <w:rsid w:val="00646FEF"/>
    <w:rsid w:val="00662FF0"/>
    <w:rsid w:val="006661AE"/>
    <w:rsid w:val="0068092B"/>
    <w:rsid w:val="006907A4"/>
    <w:rsid w:val="006B4CDB"/>
    <w:rsid w:val="006D038E"/>
    <w:rsid w:val="006D425A"/>
    <w:rsid w:val="00707CE6"/>
    <w:rsid w:val="007108D5"/>
    <w:rsid w:val="007126E9"/>
    <w:rsid w:val="00722266"/>
    <w:rsid w:val="0073368E"/>
    <w:rsid w:val="007369C6"/>
    <w:rsid w:val="00765A4E"/>
    <w:rsid w:val="007867F2"/>
    <w:rsid w:val="007B6A94"/>
    <w:rsid w:val="007D366A"/>
    <w:rsid w:val="007E1C7A"/>
    <w:rsid w:val="007F055C"/>
    <w:rsid w:val="007F7D2E"/>
    <w:rsid w:val="008366D4"/>
    <w:rsid w:val="00844CE6"/>
    <w:rsid w:val="008838F7"/>
    <w:rsid w:val="008905A1"/>
    <w:rsid w:val="00894BF9"/>
    <w:rsid w:val="00896C61"/>
    <w:rsid w:val="0089758F"/>
    <w:rsid w:val="008A3257"/>
    <w:rsid w:val="00900770"/>
    <w:rsid w:val="0090128D"/>
    <w:rsid w:val="00910A4D"/>
    <w:rsid w:val="00930422"/>
    <w:rsid w:val="00957610"/>
    <w:rsid w:val="00957809"/>
    <w:rsid w:val="00962BFB"/>
    <w:rsid w:val="00973B2D"/>
    <w:rsid w:val="0097754A"/>
    <w:rsid w:val="00991195"/>
    <w:rsid w:val="009927E3"/>
    <w:rsid w:val="00994917"/>
    <w:rsid w:val="009B23EB"/>
    <w:rsid w:val="009E245C"/>
    <w:rsid w:val="009F1187"/>
    <w:rsid w:val="009F274A"/>
    <w:rsid w:val="009F41EF"/>
    <w:rsid w:val="00A044D8"/>
    <w:rsid w:val="00A31762"/>
    <w:rsid w:val="00A3661D"/>
    <w:rsid w:val="00A44879"/>
    <w:rsid w:val="00A4535C"/>
    <w:rsid w:val="00AB535E"/>
    <w:rsid w:val="00AC7097"/>
    <w:rsid w:val="00AF5EF6"/>
    <w:rsid w:val="00AF6685"/>
    <w:rsid w:val="00B050C3"/>
    <w:rsid w:val="00B16DE8"/>
    <w:rsid w:val="00B20C8E"/>
    <w:rsid w:val="00B25549"/>
    <w:rsid w:val="00B379BC"/>
    <w:rsid w:val="00B445D0"/>
    <w:rsid w:val="00B553DD"/>
    <w:rsid w:val="00B60995"/>
    <w:rsid w:val="00B776B0"/>
    <w:rsid w:val="00B97177"/>
    <w:rsid w:val="00BF444C"/>
    <w:rsid w:val="00C05F56"/>
    <w:rsid w:val="00C15416"/>
    <w:rsid w:val="00C30537"/>
    <w:rsid w:val="00C3513E"/>
    <w:rsid w:val="00C7096A"/>
    <w:rsid w:val="00C875DE"/>
    <w:rsid w:val="00CA192A"/>
    <w:rsid w:val="00CD2F0C"/>
    <w:rsid w:val="00CD3435"/>
    <w:rsid w:val="00D072BF"/>
    <w:rsid w:val="00D10746"/>
    <w:rsid w:val="00D1416D"/>
    <w:rsid w:val="00D157E7"/>
    <w:rsid w:val="00D163FF"/>
    <w:rsid w:val="00D37C18"/>
    <w:rsid w:val="00D46736"/>
    <w:rsid w:val="00D5003B"/>
    <w:rsid w:val="00D50897"/>
    <w:rsid w:val="00D70603"/>
    <w:rsid w:val="00D77C58"/>
    <w:rsid w:val="00D82575"/>
    <w:rsid w:val="00D86A5F"/>
    <w:rsid w:val="00DA5E82"/>
    <w:rsid w:val="00DE1179"/>
    <w:rsid w:val="00DF0661"/>
    <w:rsid w:val="00E06E73"/>
    <w:rsid w:val="00E14945"/>
    <w:rsid w:val="00E17D59"/>
    <w:rsid w:val="00E27E51"/>
    <w:rsid w:val="00E425C4"/>
    <w:rsid w:val="00E427D6"/>
    <w:rsid w:val="00E45B67"/>
    <w:rsid w:val="00E51697"/>
    <w:rsid w:val="00E5560B"/>
    <w:rsid w:val="00E70D1C"/>
    <w:rsid w:val="00E81525"/>
    <w:rsid w:val="00EA06B7"/>
    <w:rsid w:val="00EA2D1D"/>
    <w:rsid w:val="00EC3D99"/>
    <w:rsid w:val="00EC564A"/>
    <w:rsid w:val="00EF7F6A"/>
    <w:rsid w:val="00F015C9"/>
    <w:rsid w:val="00F10777"/>
    <w:rsid w:val="00F17137"/>
    <w:rsid w:val="00F20617"/>
    <w:rsid w:val="00F279F4"/>
    <w:rsid w:val="00FB0821"/>
    <w:rsid w:val="00FB7158"/>
    <w:rsid w:val="00FD108F"/>
    <w:rsid w:val="00FD52EB"/>
    <w:rsid w:val="00FF1948"/>
    <w:rsid w:val="2E823D55"/>
    <w:rsid w:val="41B91C87"/>
    <w:rsid w:val="4993799E"/>
    <w:rsid w:val="588B5C1F"/>
    <w:rsid w:val="62324729"/>
    <w:rsid w:val="7200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c0">
    <w:name w:val="c0"/>
    <w:basedOn w:val="a0"/>
  </w:style>
  <w:style w:type="character" w:customStyle="1" w:styleId="c3">
    <w:name w:val="c3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eck-date">
    <w:name w:val="check-date"/>
    <w:basedOn w:val="a0"/>
    <w:qFormat/>
  </w:style>
  <w:style w:type="character" w:customStyle="1" w:styleId="down">
    <w:name w:val="down"/>
    <w:basedOn w:val="a0"/>
    <w:qFormat/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CDAA4A-AD9A-4FA1-8AFD-2FBAFCA5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1863</Words>
  <Characters>10621</Characters>
  <Application>Microsoft Office Word</Application>
  <DocSecurity>0</DocSecurity>
  <Lines>88</Lines>
  <Paragraphs>24</Paragraphs>
  <ScaleCrop>false</ScaleCrop>
  <Company>diakov.net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19</cp:revision>
  <cp:lastPrinted>2019-03-19T08:52:00Z</cp:lastPrinted>
  <dcterms:created xsi:type="dcterms:W3CDTF">2019-03-18T08:38:00Z</dcterms:created>
  <dcterms:modified xsi:type="dcterms:W3CDTF">2021-10-20T08:27:00Z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